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79A" w:rsidRPr="008D6299" w:rsidRDefault="0079379A" w:rsidP="007937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502DD6A" wp14:editId="39F5298A">
            <wp:extent cx="523875" cy="638175"/>
            <wp:effectExtent l="0" t="0" r="9525" b="0"/>
            <wp:docPr id="6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79A" w:rsidRPr="008D6299" w:rsidRDefault="0079379A" w:rsidP="00793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9379A" w:rsidRPr="008D6299" w:rsidRDefault="0079379A" w:rsidP="0079379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9379A" w:rsidRPr="008D6299" w:rsidRDefault="0079379A" w:rsidP="00793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9379A" w:rsidRPr="008D6299" w:rsidRDefault="0079379A" w:rsidP="007937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379A" w:rsidRPr="008D6299" w:rsidRDefault="0079379A" w:rsidP="007937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9379A" w:rsidRDefault="0079379A" w:rsidP="007937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379A" w:rsidRPr="00A457BA" w:rsidRDefault="0079379A" w:rsidP="007937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3900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9379A" w:rsidRDefault="0079379A" w:rsidP="0079379A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79379A" w:rsidRDefault="0079379A" w:rsidP="0079379A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79379A" w:rsidRPr="00855241" w:rsidRDefault="0079379A" w:rsidP="007937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заяви</w:t>
      </w:r>
    </w:p>
    <w:p w:rsidR="0079379A" w:rsidRPr="00A756EC" w:rsidRDefault="0079379A" w:rsidP="007937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Кебкал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В.М.</w:t>
      </w:r>
    </w:p>
    <w:p w:rsidR="0079379A" w:rsidRDefault="0079379A" w:rsidP="0079379A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79379A" w:rsidRPr="00A756EC" w:rsidRDefault="0079379A" w:rsidP="0079379A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A42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6A426A">
        <w:rPr>
          <w:rFonts w:ascii="Times New Roman" w:hAnsi="Times New Roman" w:cs="Times New Roman"/>
          <w:sz w:val="28"/>
          <w:szCs w:val="28"/>
          <w:lang w:val="uk-UA"/>
        </w:rPr>
        <w:t>Кебкал</w:t>
      </w:r>
      <w:proofErr w:type="spellEnd"/>
      <w:r w:rsidRPr="006A426A">
        <w:rPr>
          <w:rFonts w:ascii="Times New Roman" w:hAnsi="Times New Roman" w:cs="Times New Roman"/>
          <w:sz w:val="28"/>
          <w:szCs w:val="28"/>
          <w:lang w:val="uk-UA"/>
        </w:rPr>
        <w:t xml:space="preserve"> Вікторії Миколаївни про надання дозволу на укладання договору  особистого строкового сервітуту на земельну ділянку площею 1208 кв.м за кадастровим номером 3210800000:01:062:0079, враховуючи,  що договір особистого </w:t>
      </w:r>
      <w:proofErr w:type="spellStart"/>
      <w:r w:rsidRPr="006A426A">
        <w:rPr>
          <w:rFonts w:ascii="Times New Roman" w:hAnsi="Times New Roman" w:cs="Times New Roman"/>
          <w:sz w:val="28"/>
          <w:szCs w:val="28"/>
          <w:lang w:val="uk-UA"/>
        </w:rPr>
        <w:t>стркового</w:t>
      </w:r>
      <w:proofErr w:type="spellEnd"/>
      <w:r w:rsidRPr="006A426A">
        <w:rPr>
          <w:rFonts w:ascii="Times New Roman" w:hAnsi="Times New Roman" w:cs="Times New Roman"/>
          <w:sz w:val="28"/>
          <w:szCs w:val="28"/>
          <w:lang w:val="uk-UA"/>
        </w:rPr>
        <w:t xml:space="preserve"> сервітуту укладається з метою розміщення малої архітектурної форми,</w:t>
      </w:r>
      <w:r w:rsidRPr="006A426A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426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можливість та доцільність укладення такого  договору передбачена та врегульована</w:t>
      </w:r>
      <w:r w:rsidRPr="006A426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рішенням Бучанської міської ради № 1498-46-VІ від 28.11.2013 , враховуючи що земельна ділянка за кадастровим номером 3210800000:01:062:0079 сформована та зареєстрована в ДЗК за цільовим призначенням для будівництва та обслуговування житлового будинку, господарських будівель і споруд ( присадибна ділянка),</w:t>
      </w:r>
      <w:r w:rsidRPr="00A756EC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 Земельного кодексу України, </w:t>
      </w:r>
      <w:r w:rsidRPr="00A7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A756EC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79379A" w:rsidRPr="00A756EC" w:rsidRDefault="0079379A" w:rsidP="007937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79A" w:rsidRDefault="0079379A" w:rsidP="007937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9379A" w:rsidRDefault="0079379A" w:rsidP="007937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79A" w:rsidRPr="001B1C06" w:rsidRDefault="0079379A" w:rsidP="007937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1C0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Pr="001B1C06">
        <w:rPr>
          <w:rFonts w:ascii="Times New Roman" w:hAnsi="Times New Roman" w:cs="Times New Roman"/>
          <w:sz w:val="28"/>
          <w:szCs w:val="28"/>
          <w:lang w:val="uk-UA"/>
        </w:rPr>
        <w:t>Кебкал</w:t>
      </w:r>
      <w:proofErr w:type="spellEnd"/>
      <w:r w:rsidRPr="001B1C0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Вікторії </w:t>
      </w:r>
      <w:r w:rsidRPr="001B1C0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Миколаївні </w:t>
      </w:r>
      <w:r w:rsidRPr="001B1C06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задоволені заяви.</w:t>
      </w:r>
    </w:p>
    <w:p w:rsidR="0079379A" w:rsidRPr="001B1C06" w:rsidRDefault="0079379A" w:rsidP="00793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379A" w:rsidRPr="001B1C06" w:rsidRDefault="0079379A" w:rsidP="0079379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C06">
        <w:rPr>
          <w:rFonts w:ascii="Times New Roman" w:hAnsi="Times New Roman" w:cs="Times New Roman"/>
          <w:sz w:val="28"/>
          <w:szCs w:val="28"/>
        </w:rPr>
        <w:t>Земельному відділу</w:t>
      </w:r>
      <w:r w:rsidRPr="001B1C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1B1C06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1B1C0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B1C06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1B1C06">
        <w:rPr>
          <w:rFonts w:ascii="Times New Roman" w:hAnsi="Times New Roman" w:cs="Times New Roman"/>
          <w:sz w:val="28"/>
          <w:szCs w:val="28"/>
        </w:rPr>
        <w:t xml:space="preserve"> </w:t>
      </w:r>
      <w:r w:rsidRPr="001B1C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1C06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B1C06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1B1C06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B1C0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B1C06">
        <w:rPr>
          <w:rFonts w:ascii="Times New Roman" w:hAnsi="Times New Roman" w:cs="Times New Roman"/>
          <w:sz w:val="28"/>
          <w:szCs w:val="28"/>
        </w:rPr>
        <w:t>.</w:t>
      </w:r>
    </w:p>
    <w:p w:rsidR="0079379A" w:rsidRDefault="0079379A" w:rsidP="0079379A">
      <w:pPr>
        <w:rPr>
          <w:rFonts w:ascii="Times New Roman" w:hAnsi="Times New Roman" w:cs="Times New Roman"/>
          <w:b/>
          <w:sz w:val="28"/>
          <w:szCs w:val="28"/>
        </w:rPr>
      </w:pPr>
    </w:p>
    <w:p w:rsidR="0079379A" w:rsidRDefault="0079379A" w:rsidP="0079379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379A" w:rsidRPr="00D81CBE" w:rsidRDefault="0079379A" w:rsidP="0079379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79379A" w:rsidRDefault="0079379A" w:rsidP="0079379A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E444D"/>
    <w:multiLevelType w:val="hybridMultilevel"/>
    <w:tmpl w:val="0E30B162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69"/>
    <w:rsid w:val="00470569"/>
    <w:rsid w:val="004D4E27"/>
    <w:rsid w:val="00687D71"/>
    <w:rsid w:val="0079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BE19B-DBFD-428E-8E59-A865AAAB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7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93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2019-09-20T07:19:00Z</dcterms:created>
  <dcterms:modified xsi:type="dcterms:W3CDTF">2019-09-20T07:19:00Z</dcterms:modified>
</cp:coreProperties>
</file>